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8" w:rsidRPr="00DD23CE" w:rsidRDefault="00483498" w:rsidP="00483498">
      <w:pPr>
        <w:tabs>
          <w:tab w:val="left" w:pos="335"/>
          <w:tab w:val="center" w:pos="2835"/>
        </w:tabs>
        <w:spacing w:line="240" w:lineRule="auto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DD23CE">
        <w:rPr>
          <w:rFonts w:ascii="Cambria" w:hAnsi="Cambria"/>
          <w:b/>
          <w:sz w:val="28"/>
          <w:szCs w:val="28"/>
        </w:rPr>
        <w:t>TRƯỜNG THCS – THPT SƯƠNG NGUYỆT ANH</w:t>
      </w:r>
    </w:p>
    <w:p w:rsidR="00483498" w:rsidRPr="00483498" w:rsidRDefault="00483498" w:rsidP="00483498">
      <w:pPr>
        <w:tabs>
          <w:tab w:val="left" w:pos="335"/>
          <w:tab w:val="center" w:pos="2835"/>
        </w:tabs>
        <w:spacing w:line="240" w:lineRule="auto"/>
        <w:rPr>
          <w:rFonts w:ascii="Cambria" w:hAnsi="Cambria"/>
          <w:i/>
          <w:sz w:val="28"/>
          <w:szCs w:val="28"/>
          <w:lang w:val="en-US"/>
        </w:rPr>
      </w:pPr>
      <w:r w:rsidRPr="00DD23CE">
        <w:rPr>
          <w:rFonts w:ascii="Cambria" w:hAnsi="Cambria"/>
          <w:b/>
          <w:sz w:val="28"/>
          <w:szCs w:val="28"/>
        </w:rPr>
        <w:tab/>
      </w:r>
      <w:r w:rsidRPr="00DD23CE">
        <w:rPr>
          <w:rFonts w:ascii="Cambria" w:hAnsi="Cambria"/>
          <w:b/>
          <w:sz w:val="28"/>
          <w:szCs w:val="28"/>
        </w:rPr>
        <w:tab/>
        <w:t>HÓA HỌ</w:t>
      </w:r>
      <w:r>
        <w:rPr>
          <w:rFonts w:ascii="Cambria" w:hAnsi="Cambria"/>
          <w:b/>
          <w:sz w:val="28"/>
          <w:szCs w:val="28"/>
        </w:rPr>
        <w:t xml:space="preserve">C </w:t>
      </w:r>
      <w:r>
        <w:rPr>
          <w:rFonts w:ascii="Cambria" w:hAnsi="Cambria"/>
          <w:b/>
          <w:sz w:val="28"/>
          <w:szCs w:val="28"/>
          <w:lang w:val="en-US"/>
        </w:rPr>
        <w:t>10</w:t>
      </w:r>
    </w:p>
    <w:p w:rsidR="00483498" w:rsidRPr="00483498" w:rsidRDefault="00483498" w:rsidP="00483498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color w:val="C00000"/>
          <w:sz w:val="32"/>
          <w:szCs w:val="28"/>
        </w:rPr>
        <w:t xml:space="preserve">Bài 34: </w:t>
      </w:r>
      <w:r>
        <w:rPr>
          <w:rFonts w:ascii="Cambria" w:hAnsi="Cambria"/>
          <w:b/>
          <w:color w:val="C00000"/>
          <w:sz w:val="32"/>
          <w:szCs w:val="28"/>
          <w:lang w:val="en-US"/>
        </w:rPr>
        <w:t>LƯU HUỲNH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en-US"/>
        </w:rPr>
        <w:t>I. TÍNH CHẤT HÓA HỌC LƯU HUỲNH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>a.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>Tác dụng với kim loại và H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tạo hợp chất sunfua (S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vertAlign w:val="superscript"/>
          <w:lang w:val="pt-BR"/>
        </w:rPr>
        <w:t>2-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>)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Hg + S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5pt;height:16.1pt" o:ole="">
            <v:imagedata r:id="rId4" o:title=""/>
          </v:shape>
          <o:OLEObject Type="Embed" ProgID="Equation.DSMT4" ShapeID="_x0000_i1025" DrawAspect="Content" ObjectID="_1674024045" r:id="rId5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 HgS</w: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-2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thủy ngân sunfua, </w:t>
      </w:r>
      <w:r w:rsidRPr="00C42B0A">
        <w:rPr>
          <w:rFonts w:ascii="Times New Roman" w:eastAsia="Times New Roman" w:hAnsi="Times New Roman"/>
          <w:b/>
          <w:sz w:val="24"/>
          <w:szCs w:val="24"/>
          <w:lang w:val="en-US"/>
        </w:rPr>
        <w:t>phản ứng xảy ra ở t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perscript"/>
          <w:lang w:val="en-US"/>
        </w:rPr>
        <w:t xml:space="preserve">o </w:t>
      </w:r>
      <w:r w:rsidRPr="00C42B0A">
        <w:rPr>
          <w:rFonts w:ascii="Times New Roman" w:eastAsia="Times New Roman" w:hAnsi="Times New Roman"/>
          <w:b/>
          <w:sz w:val="24"/>
          <w:szCs w:val="24"/>
          <w:lang w:val="en-US"/>
        </w:rPr>
        <w:t>thường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+ S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00" w:dyaOrig="360">
          <v:shape id="_x0000_i1026" type="#_x0000_t75" style="width:35.45pt;height:18.25pt" o:ole="">
            <v:imagedata r:id="rId6" o:title=""/>
          </v:shape>
          <o:OLEObject Type="Embed" ProgID="Equation.DSMT4" ShapeID="_x0000_i1026" DrawAspect="Content" ObjectID="_1674024046" r:id="rId7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-2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 hiđrosunfua </w:t>
      </w:r>
      <w:r w:rsidRPr="00C42B0A">
        <w:rPr>
          <w:rFonts w:ascii="Times New Roman" w:eastAsia="Times New Roman" w:hAnsi="Times New Roman"/>
          <w:b/>
          <w:sz w:val="24"/>
          <w:szCs w:val="24"/>
          <w:lang w:val="en-US"/>
        </w:rPr>
        <w:t>có mùi trứng thối</w:t>
      </w:r>
    </w:p>
    <w:p w:rsidR="00483498" w:rsidRPr="00C42B0A" w:rsidRDefault="00483498" w:rsidP="00483498">
      <w:pPr>
        <w:tabs>
          <w:tab w:val="left" w:pos="640"/>
        </w:tabs>
        <w:spacing w:before="6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b. Tác dụng với phi kim</w:t>
      </w:r>
    </w:p>
    <w:p w:rsidR="00483498" w:rsidRPr="00C42B0A" w:rsidRDefault="00483498" w:rsidP="00483498">
      <w:pPr>
        <w:tabs>
          <w:tab w:val="left" w:pos="6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</w:pPr>
      <w:r w:rsidRPr="00C42B0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S   +   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00" w:dyaOrig="360">
          <v:shape id="_x0000_i1027" type="#_x0000_t75" style="width:35.45pt;height:18.25pt" o:ole="">
            <v:imagedata r:id="rId6" o:title=""/>
          </v:shape>
          <o:OLEObject Type="Embed" ProgID="Equation.DSMT4" ShapeID="_x0000_i1027" DrawAspect="Content" ObjectID="_1674024047" r:id="rId8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C42B0A">
        <w:rPr>
          <w:rFonts w:ascii="Times New Roman" w:eastAsia="Times New Roman" w:hAnsi="Times New Roman"/>
          <w:position w:val="-12"/>
          <w:sz w:val="24"/>
          <w:szCs w:val="24"/>
          <w:lang w:val="en-US"/>
        </w:rPr>
        <w:object w:dxaOrig="520" w:dyaOrig="540">
          <v:shape id="_x0000_i1028" type="#_x0000_t75" style="width:25.8pt;height:26.85pt" o:ole="">
            <v:imagedata r:id="rId9" o:title=""/>
          </v:shape>
          <o:OLEObject Type="Embed" ProgID="Equation.DSMT4" ShapeID="_x0000_i1028" DrawAspect="Content" ObjectID="_1674024048" r:id="rId10"/>
        </w:object>
      </w:r>
    </w:p>
    <w:p w:rsidR="00483498" w:rsidRPr="00C42B0A" w:rsidRDefault="00483498" w:rsidP="00483498">
      <w:pPr>
        <w:tabs>
          <w:tab w:val="left" w:pos="640"/>
        </w:tabs>
        <w:spacing w:before="6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c. Tác dụng với các hợp chất có tính oxi hóa mạnh</w:t>
      </w:r>
    </w:p>
    <w:p w:rsidR="00483498" w:rsidRPr="00C42B0A" w:rsidRDefault="00483498" w:rsidP="00483498">
      <w:pPr>
        <w:tabs>
          <w:tab w:val="left" w:pos="6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S   +   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đặc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00" w:dyaOrig="360">
          <v:shape id="_x0000_i1029" type="#_x0000_t75" style="width:35.45pt;height:18.25pt" o:ole="">
            <v:imagedata r:id="rId6" o:title=""/>
          </v:shape>
          <o:OLEObject Type="Embed" ProgID="Equation.DSMT4" ShapeID="_x0000_i1029" DrawAspect="Content" ObjectID="_1674024049" r:id="rId11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C42B0A">
        <w:rPr>
          <w:rFonts w:ascii="Times New Roman" w:eastAsia="Times New Roman" w:hAnsi="Times New Roman"/>
          <w:position w:val="-12"/>
          <w:sz w:val="24"/>
          <w:szCs w:val="24"/>
          <w:lang w:val="en-US"/>
        </w:rPr>
        <w:object w:dxaOrig="600" w:dyaOrig="540">
          <v:shape id="_x0000_i1030" type="#_x0000_t75" style="width:30.1pt;height:26.85pt" o:ole="">
            <v:imagedata r:id="rId12" o:title=""/>
          </v:shape>
          <o:OLEObject Type="Embed" ProgID="Equation.DSMT4" ShapeID="_x0000_i1030" DrawAspect="Content" ObjectID="_1674024050" r:id="rId13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+ 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O</w:t>
      </w:r>
    </w:p>
    <w:p w:rsidR="00483498" w:rsidRPr="00C42B0A" w:rsidRDefault="00483498" w:rsidP="00483498">
      <w:pPr>
        <w:tabs>
          <w:tab w:val="left" w:pos="6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sz w:val="24"/>
          <w:szCs w:val="24"/>
          <w:lang w:val="en-US"/>
        </w:rPr>
        <w:tab/>
        <w:t>S   +   6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HNO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3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đặc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00" w:dyaOrig="360">
          <v:shape id="_x0000_i1031" type="#_x0000_t75" style="width:35.45pt;height:18.25pt" o:ole="">
            <v:imagedata r:id="rId6" o:title=""/>
          </v:shape>
          <o:OLEObject Type="Embed" ProgID="Equation.DSMT4" ShapeID="_x0000_i1031" DrawAspect="Content" ObjectID="_1674024051" r:id="rId14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C42B0A">
        <w:rPr>
          <w:rFonts w:ascii="Times New Roman" w:eastAsia="Times New Roman" w:hAnsi="Times New Roman"/>
          <w:position w:val="-12"/>
          <w:sz w:val="24"/>
          <w:szCs w:val="24"/>
          <w:lang w:val="en-US"/>
        </w:rPr>
        <w:object w:dxaOrig="800" w:dyaOrig="540">
          <v:shape id="_x0000_i1032" type="#_x0000_t75" style="width:39.75pt;height:26.85pt" o:ole="">
            <v:imagedata r:id="rId15" o:title=""/>
          </v:shape>
          <o:OLEObject Type="Embed" ProgID="Equation.DSMT4" ShapeID="_x0000_i1032" DrawAspect="Content" ObjectID="_1674024052" r:id="rId16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+   6NO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+ 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O</w:t>
      </w:r>
    </w:p>
    <w:p w:rsidR="00483498" w:rsidRPr="00C42B0A" w:rsidRDefault="00483498" w:rsidP="00483498">
      <w:pPr>
        <w:tabs>
          <w:tab w:val="left" w:pos="6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iCs/>
          <w:sz w:val="24"/>
          <w:szCs w:val="24"/>
          <w:lang w:val="en-US"/>
        </w:rPr>
        <w:tab/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S   +   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HNO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3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loãng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00" w:dyaOrig="360">
          <v:shape id="_x0000_i1033" type="#_x0000_t75" style="width:35.45pt;height:18.25pt" o:ole="">
            <v:imagedata r:id="rId6" o:title=""/>
          </v:shape>
          <o:OLEObject Type="Embed" ProgID="Equation.DSMT4" ShapeID="_x0000_i1033" DrawAspect="Content" ObjectID="_1674024053" r:id="rId17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C42B0A">
        <w:rPr>
          <w:rFonts w:ascii="Times New Roman" w:eastAsia="Times New Roman" w:hAnsi="Times New Roman"/>
          <w:position w:val="-12"/>
          <w:sz w:val="24"/>
          <w:szCs w:val="24"/>
          <w:lang w:val="en-US"/>
        </w:rPr>
        <w:object w:dxaOrig="800" w:dyaOrig="540">
          <v:shape id="_x0000_i1034" type="#_x0000_t75" style="width:39.75pt;height:26.85pt" o:ole="">
            <v:imagedata r:id="rId15" o:title=""/>
          </v:shape>
          <o:OLEObject Type="Embed" ProgID="Equation.DSMT4" ShapeID="_x0000_i1034" DrawAspect="Content" ObjectID="_1674024054" r:id="rId18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+   2NO  </w:t>
      </w:r>
    </w:p>
    <w:p w:rsidR="00483498" w:rsidRPr="00C42B0A" w:rsidRDefault="00483498" w:rsidP="00483498">
      <w:pPr>
        <w:tabs>
          <w:tab w:val="left" w:pos="6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sz w:val="24"/>
          <w:szCs w:val="24"/>
          <w:lang w:val="en-US"/>
        </w:rPr>
        <w:tab/>
        <w:t>S   +   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KMnO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00" w:dyaOrig="360">
          <v:shape id="_x0000_i1035" type="#_x0000_t75" style="width:35.45pt;height:18.25pt" o:ole="">
            <v:imagedata r:id="rId6" o:title=""/>
          </v:shape>
          <o:OLEObject Type="Embed" ProgID="Equation.DSMT4" ShapeID="_x0000_i1035" DrawAspect="Content" ObjectID="_1674024055" r:id="rId19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K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MnO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+   MnO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+    </w:t>
      </w:r>
      <w:r w:rsidRPr="00C42B0A">
        <w:rPr>
          <w:rFonts w:ascii="Times New Roman" w:eastAsia="Times New Roman" w:hAnsi="Times New Roman"/>
          <w:position w:val="-12"/>
          <w:sz w:val="24"/>
          <w:szCs w:val="24"/>
          <w:lang w:val="en-US"/>
        </w:rPr>
        <w:object w:dxaOrig="520" w:dyaOrig="540">
          <v:shape id="_x0000_i1036" type="#_x0000_t75" style="width:25.8pt;height:26.85pt" o:ole="">
            <v:imagedata r:id="rId20" o:title=""/>
          </v:shape>
          <o:OLEObject Type="Embed" ProgID="Equation.DSMT4" ShapeID="_x0000_i1036" DrawAspect="Content" ObjectID="_1674024056" r:id="rId21"/>
        </w:objec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</w:p>
    <w:p w:rsidR="00483498" w:rsidRPr="00483498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color w:val="538135" w:themeColor="accent6" w:themeShade="BF"/>
          <w:sz w:val="28"/>
          <w:szCs w:val="28"/>
          <w:lang w:val="en-US"/>
        </w:rPr>
      </w:pP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en-US"/>
        </w:rPr>
        <w:t>II. Hiđrosunfua (H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vertAlign w:val="subscript"/>
          <w:lang w:val="en-US"/>
        </w:rPr>
        <w:t>2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en-US"/>
        </w:rPr>
        <w:t>S)</w:t>
      </w:r>
      <w:r w:rsidRPr="00483498">
        <w:rPr>
          <w:rFonts w:ascii="Times New Roman" w:eastAsia="Times New Roman" w:hAnsi="Times New Roman"/>
          <w:color w:val="538135" w:themeColor="accent6" w:themeShade="BF"/>
          <w:sz w:val="28"/>
          <w:szCs w:val="28"/>
          <w:lang w:val="en-US"/>
        </w:rPr>
        <w:t xml:space="preserve">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a. Tính khử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 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S là chất khử mạnh vì trong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S lưu huỳnh có số oxi hoá thấp nhất (</w:t>
      </w:r>
      <w:r w:rsidRPr="00C42B0A">
        <w:rPr>
          <w:rFonts w:ascii="Times New Roman" w:eastAsia="Times New Roman" w:hAnsi="Times New Roman"/>
          <w:b/>
          <w:i/>
          <w:lang w:val="en-US"/>
        </w:rPr>
        <w:t>–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2).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42B0A">
        <w:rPr>
          <w:rFonts w:ascii="Times New Roman" w:eastAsia="Times New Roman" w:hAnsi="Times New Roman"/>
          <w:sz w:val="24"/>
          <w:szCs w:val="24"/>
          <w:lang w:val="en-US"/>
        </w:rPr>
        <w:t xml:space="preserve">    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t>S tác dụng hầu hết các chất oxi hóa tạo ra sản phẩm chứa lưu huỳnh, trong đó lưu huỳnh có số oxi hóa là 0, +4, +6.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    +    3O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00" w:dyaOrig="360">
          <v:shape id="_x0000_i1037" type="#_x0000_t75" style="width:35.45pt;height:18.25pt" o:ole="">
            <v:imagedata r:id="rId6" o:title=""/>
          </v:shape>
          <o:OLEObject Type="Embed" ProgID="Equation.DSMT4" ShapeID="_x0000_i1037" DrawAspect="Content" ObjectID="_1674024057" r:id="rId22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    +    2SO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(dư oxi, đốt cháy)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 + 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vertAlign w:val="subscript"/>
          <w:lang w:val="pt-BR"/>
        </w:rPr>
        <w:object w:dxaOrig="2079" w:dyaOrig="360">
          <v:shape id="_x0000_i1038" type="#_x0000_t75" style="width:104.25pt;height:18.25pt" o:ole="">
            <v:imagedata r:id="rId23" o:title=""/>
          </v:shape>
          <o:OLEObject Type="Embed" ProgID="Equation.DSMT4" ShapeID="_x0000_i1038" DrawAspect="Content" ObjectID="_1674024058" r:id="rId24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  +  2S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220" w:dyaOrig="320">
          <v:shape id="_x0000_i1039" type="#_x0000_t75" style="width:10.75pt;height:16.1pt" o:ole="">
            <v:imagedata r:id="rId25" o:title=""/>
          </v:shape>
          <o:OLEObject Type="Embed" ProgID="Equation.DSMT4" ShapeID="_x0000_i1039" DrawAspect="Content" ObjectID="_1674024059" r:id="rId26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(Dung dịch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 để trong không khí hoặc làm lạnh ngọn lửa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softHyphen/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 đang cháy)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   +   4Cl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+  4H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O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40" type="#_x0000_t75" style="width:15.05pt;height:10.75pt" o:ole="">
            <v:imagedata r:id="rId27" o:title=""/>
          </v:shape>
          <o:OLEObject Type="Embed" ProgID="Equation.DSMT4" ShapeID="_x0000_i1040" DrawAspect="Content" ObjectID="_1674024060" r:id="rId28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8HCl  +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(sục khí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 vào dung dịch nước clo)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          (Br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)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>b. Dung dịch H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S có tính axit yếu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Khi tác dụng dung dịch kiềm có thể tạo muối axit hoặc muối trung hoà 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S   +   NaOH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40" w:dyaOrig="320">
          <v:shape id="_x0000_i1041" type="#_x0000_t75" style="width:36.55pt;height:16.1pt" o:ole="">
            <v:imagedata r:id="rId29" o:title=""/>
          </v:shape>
          <o:OLEObject Type="Embed" ProgID="Equation.DSMT4" ShapeID="_x0000_i1041" DrawAspect="Content" ObjectID="_1674024061" r:id="rId30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NaHS   +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O   nếu </w:t>
      </w:r>
      <w:r w:rsidRPr="00C42B0A">
        <w:rPr>
          <w:rFonts w:ascii="Times New Roman" w:eastAsia="Times New Roman" w:hAnsi="Times New Roman"/>
          <w:bCs/>
          <w:position w:val="-34"/>
          <w:sz w:val="24"/>
          <w:szCs w:val="24"/>
          <w:lang w:val="pt-BR"/>
        </w:rPr>
        <w:object w:dxaOrig="1020" w:dyaOrig="720">
          <v:shape id="_x0000_i1042" type="#_x0000_t75" style="width:50.5pt;height:36.55pt" o:ole="">
            <v:imagedata r:id="rId31" o:title=""/>
          </v:shape>
          <o:OLEObject Type="Embed" ProgID="Equation.DSMT4" ShapeID="_x0000_i1042" DrawAspect="Content" ObjectID="_1674024062" r:id="rId32"/>
        </w:objec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S   +   2NaOH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80" w:dyaOrig="320">
          <v:shape id="_x0000_i1043" type="#_x0000_t75" style="width:38.7pt;height:16.1pt" o:ole="">
            <v:imagedata r:id="rId33" o:title=""/>
          </v:shape>
          <o:OLEObject Type="Embed" ProgID="Equation.DSMT4" ShapeID="_x0000_i1043" DrawAspect="Content" ObjectID="_1674024063" r:id="rId34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Na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   +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O  nếu </w:t>
      </w:r>
      <w:r w:rsidRPr="00C42B0A">
        <w:rPr>
          <w:rFonts w:ascii="Times New Roman" w:eastAsia="Times New Roman" w:hAnsi="Times New Roman"/>
          <w:bCs/>
          <w:position w:val="-34"/>
          <w:sz w:val="24"/>
          <w:szCs w:val="24"/>
          <w:lang w:val="pt-BR"/>
        </w:rPr>
        <w:object w:dxaOrig="1060" w:dyaOrig="720">
          <v:shape id="_x0000_i1044" type="#_x0000_t75" style="width:53.75pt;height:36.55pt" o:ole="">
            <v:imagedata r:id="rId35" o:title=""/>
          </v:shape>
          <o:OLEObject Type="Embed" ProgID="Equation.DSMT4" ShapeID="_x0000_i1044" DrawAspect="Content" ObjectID="_1674024064" r:id="rId36"/>
        </w:object>
      </w:r>
    </w:p>
    <w:p w:rsidR="00483498" w:rsidRPr="00C42B0A" w:rsidRDefault="00483498" w:rsidP="00483498">
      <w:pPr>
        <w:spacing w:before="60" w:after="0" w:line="240" w:lineRule="auto"/>
        <w:ind w:left="-101"/>
        <w:jc w:val="both"/>
        <w:rPr>
          <w:rFonts w:ascii="Times New Roman" w:eastAsia="Times New Roman" w:hAnsi="Times New Roman"/>
          <w:b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ab/>
      </w:r>
      <w:r w:rsidRPr="00C42B0A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      Nếu </w:t>
      </w:r>
      <w:r w:rsidRPr="00C42B0A">
        <w:rPr>
          <w:rFonts w:ascii="Times New Roman" w:eastAsia="Times New Roman" w:hAnsi="Times New Roman"/>
          <w:bCs/>
          <w:position w:val="-34"/>
          <w:sz w:val="24"/>
          <w:szCs w:val="24"/>
          <w:lang w:val="pt-BR"/>
        </w:rPr>
        <w:object w:dxaOrig="1420" w:dyaOrig="720">
          <v:shape id="_x0000_i1045" type="#_x0000_t75" style="width:70.95pt;height:36.55pt" o:ole="">
            <v:imagedata r:id="rId37" o:title=""/>
          </v:shape>
          <o:OLEObject Type="Embed" ProgID="Equation.DSMT4" ShapeID="_x0000_i1045" DrawAspect="Content" ObjectID="_1674024065" r:id="rId38"/>
        </w:object>
      </w:r>
      <w:r w:rsidRPr="00C42B0A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 thì phản ứng tạo ra đồng thời cả hai muối NaHS và Na</w:t>
      </w:r>
      <w:r w:rsidRPr="00C42B0A">
        <w:rPr>
          <w:rFonts w:ascii="Times New Roman" w:eastAsia="Times New Roman" w:hAnsi="Times New Roman"/>
          <w:bCs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bCs/>
          <w:sz w:val="24"/>
          <w:szCs w:val="24"/>
          <w:lang w:val="pt-BR"/>
        </w:rPr>
        <w:t>S</w:t>
      </w:r>
    </w:p>
    <w:p w:rsidR="00483498" w:rsidRPr="00483498" w:rsidRDefault="00483498" w:rsidP="00483498">
      <w:pPr>
        <w:spacing w:before="60" w:after="0" w:line="240" w:lineRule="auto"/>
        <w:ind w:left="-101" w:firstLine="101"/>
        <w:jc w:val="both"/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vertAlign w:val="subscript"/>
          <w:lang w:val="pt-BR"/>
        </w:rPr>
      </w:pP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III. Lưu huỳnh (IV) oxit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4"/>
          <w:szCs w:val="24"/>
          <w:lang w:val="pt-BR"/>
        </w:rPr>
        <w:t xml:space="preserve"> 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SO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vertAlign w:val="subscript"/>
          <w:lang w:val="pt-BR"/>
        </w:rPr>
        <w:t>2</w:t>
      </w:r>
    </w:p>
    <w:p w:rsidR="00483498" w:rsidRPr="00C42B0A" w:rsidRDefault="00483498" w:rsidP="00483498">
      <w:pPr>
        <w:spacing w:before="60" w:after="0" w:line="240" w:lineRule="auto"/>
        <w:ind w:left="-101" w:firstLine="101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      S</w:t>
      </w:r>
      <w:r w:rsidRPr="00C42B0A">
        <w:rPr>
          <w:rFonts w:ascii="Times New Roman" w:eastAsia="Times New Roman" w:hAnsi="Times New Roman"/>
          <w:iCs/>
          <w:sz w:val="24"/>
          <w:szCs w:val="24"/>
          <w:lang w:val="pt-BR"/>
        </w:rPr>
        <w:t>O</w:t>
      </w:r>
      <w:r w:rsidRPr="00C42B0A">
        <w:rPr>
          <w:rFonts w:ascii="Times New Roman" w:eastAsia="Times New Roman" w:hAnsi="Times New Roman"/>
          <w:iCs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còn có các tên gọi khác là lưu huỳnh đioxit hay khí sunfurơ, hoặc anhiđrit sunfurơ.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     ● Nhận xét </w:t>
      </w:r>
      <w:r w:rsidRPr="00C42B0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>: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>Trong phân tử SO</w:t>
      </w:r>
      <w:r w:rsidRPr="00C42B0A">
        <w:rPr>
          <w:rFonts w:ascii="Times New Roman" w:eastAsia="Times New Roman" w:hAnsi="Times New Roman"/>
          <w:bCs/>
          <w:iCs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 lưu huỳnh có số oxi hóa trung gian +4, do đó khí SO</w:t>
      </w:r>
      <w:r w:rsidRPr="00C42B0A">
        <w:rPr>
          <w:rFonts w:ascii="Times New Roman" w:eastAsia="Times New Roman" w:hAnsi="Times New Roman"/>
          <w:bCs/>
          <w:iCs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 vừa là chất khử, vừa là chất oxi hoá.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a. Tính khử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lastRenderedPageBreak/>
        <w:t xml:space="preserve">      Khi gặp chất oxi hoá mạnh (O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, Cl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, Br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...), khí 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thể hiện tính khử : </w:t>
      </w:r>
      <w:r w:rsidRPr="00C42B0A">
        <w:rPr>
          <w:rFonts w:ascii="Times New Roman" w:eastAsia="Times New Roman" w:hAnsi="Times New Roman"/>
          <w:position w:val="-10"/>
          <w:sz w:val="24"/>
          <w:szCs w:val="24"/>
          <w:lang w:val="pt-BR"/>
        </w:rPr>
        <w:object w:dxaOrig="1460" w:dyaOrig="480">
          <v:shape id="_x0000_i1046" type="#_x0000_t75" style="width:73.05pt;height:23.65pt" o:ole="">
            <v:imagedata r:id="rId39" o:title=""/>
          </v:shape>
          <o:OLEObject Type="Embed" ProgID="Equation.DSMT4" ShapeID="_x0000_i1046" DrawAspect="Content" ObjectID="_1674024066" r:id="rId40"/>
        </w:objec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ab/>
        <w:t>2SO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    </w:t>
      </w:r>
      <w:r w:rsidRPr="00C42B0A">
        <w:rPr>
          <w:rFonts w:ascii="Times New Roman" w:eastAsia="Times New Roman" w:hAnsi="Times New Roman"/>
          <w:position w:val="-10"/>
          <w:sz w:val="24"/>
          <w:szCs w:val="24"/>
          <w:lang w:val="en-US"/>
        </w:rPr>
        <w:object w:dxaOrig="1780" w:dyaOrig="440">
          <v:shape id="_x0000_i1047" type="#_x0000_t75" style="width:89.2pt;height:21.5pt" o:ole="">
            <v:imagedata r:id="rId41" o:title=""/>
          </v:shape>
          <o:OLEObject Type="Embed" ProgID="Equation.DSMT4" ShapeID="_x0000_i1047" DrawAspect="Content" ObjectID="_1674024067" r:id="rId42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2SO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+  Cl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+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O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48" type="#_x0000_t75" style="width:15.05pt;height:10.75pt" o:ole="">
            <v:imagedata r:id="rId43" o:title=""/>
          </v:shape>
          <o:OLEObject Type="Embed" ProgID="Equation.DSMT4" ShapeID="_x0000_i1048" DrawAspect="Content" ObjectID="_1674024068" r:id="rId44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2HCl  +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     (Br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)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b. Tính oxi hóa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  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Khi gặp các chất khử mạnh (H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S, Mg, Al...), khí 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thể hiện tính oxi hóa :</w:t>
      </w:r>
      <w:r w:rsidRPr="00C42B0A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220" w:dyaOrig="440">
          <v:shape id="_x0000_i1049" type="#_x0000_t75" style="width:10.75pt;height:21.5pt" o:ole="">
            <v:imagedata r:id="rId45" o:title=""/>
          </v:shape>
          <o:OLEObject Type="Embed" ProgID="Equation.DSMT4" ShapeID="_x0000_i1049" DrawAspect="Content" ObjectID="_1674024069" r:id="rId46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+ 4e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50" type="#_x0000_t75" style="width:15.05pt;height:10.75pt" o:ole="">
            <v:imagedata r:id="rId47" o:title=""/>
          </v:shape>
          <o:OLEObject Type="Embed" ProgID="Equation.DSMT4" ShapeID="_x0000_i1050" DrawAspect="Content" ObjectID="_1674024070" r:id="rId48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200" w:dyaOrig="440">
          <v:shape id="_x0000_i1051" type="#_x0000_t75" style="width:9.65pt;height:21.5pt" o:ole="">
            <v:imagedata r:id="rId49" o:title=""/>
          </v:shape>
          <o:OLEObject Type="Embed" ProgID="Equation.DSMT4" ShapeID="_x0000_i1051" DrawAspect="Content" ObjectID="_1674024071" r:id="rId50"/>
        </w:objec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ab/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+ 2H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S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52" type="#_x0000_t75" style="width:15.05pt;height:10.75pt" o:ole="">
            <v:imagedata r:id="rId47" o:title=""/>
          </v:shape>
          <o:OLEObject Type="Embed" ProgID="Equation.DSMT4" ShapeID="_x0000_i1052" DrawAspect="Content" ObjectID="_1674024072" r:id="rId51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   +   3S</w:t>
      </w:r>
      <w:r w:rsidRPr="00C42B0A">
        <w:rPr>
          <w:rFonts w:ascii="Times New Roman" w:eastAsia="Times New Roman" w:hAnsi="Times New Roman"/>
          <w:position w:val="-10"/>
          <w:sz w:val="24"/>
          <w:szCs w:val="24"/>
          <w:lang w:val="pt-BR"/>
        </w:rPr>
        <w:object w:dxaOrig="180" w:dyaOrig="340">
          <v:shape id="_x0000_i1053" type="#_x0000_t75" style="width:8.6pt;height:17.2pt" o:ole="">
            <v:imagedata r:id="rId52" o:title=""/>
          </v:shape>
          <o:OLEObject Type="Embed" ProgID="Equation.DSMT4" ShapeID="_x0000_i1053" DrawAspect="Content" ObjectID="_1674024073" r:id="rId53"/>
        </w:objec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+  2Mg  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680" w:dyaOrig="360">
          <v:shape id="_x0000_i1054" type="#_x0000_t75" style="width:33.3pt;height:18.25pt" o:ole="">
            <v:imagedata r:id="rId54" o:title=""/>
          </v:shape>
          <o:OLEObject Type="Embed" ProgID="Equation.DSMT4" ShapeID="_x0000_i1054" DrawAspect="Content" ObjectID="_1674024074" r:id="rId55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2MgO    +    S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>c.</w:t>
      </w:r>
      <w:r w:rsidRPr="00C42B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pt-BR"/>
        </w:rPr>
        <w:t xml:space="preserve">  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là một oxit axit</w:t>
      </w:r>
    </w:p>
    <w:p w:rsidR="00483498" w:rsidRPr="00C42B0A" w:rsidRDefault="00483498" w:rsidP="00483498">
      <w:pPr>
        <w:spacing w:before="6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+ NaOH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40" w:dyaOrig="320">
          <v:shape id="_x0000_i1055" type="#_x0000_t75" style="width:36.55pt;height:16.1pt" o:ole="">
            <v:imagedata r:id="rId56" o:title=""/>
          </v:shape>
          <o:OLEObject Type="Embed" ProgID="Equation.DSMT4" ShapeID="_x0000_i1055" DrawAspect="Content" ObjectID="_1674024075" r:id="rId57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NaHSO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position w:val="-34"/>
          <w:sz w:val="24"/>
          <w:szCs w:val="24"/>
          <w:lang w:val="pt-BR"/>
        </w:rPr>
        <w:object w:dxaOrig="1160" w:dyaOrig="720">
          <v:shape id="_x0000_i1056" type="#_x0000_t75" style="width:58.05pt;height:36.55pt" o:ole="">
            <v:imagedata r:id="rId58" o:title=""/>
          </v:shape>
          <o:OLEObject Type="Embed" ProgID="Equation.DSMT4" ShapeID="_x0000_i1056" DrawAspect="Content" ObjectID="_1674024076" r:id="rId59"/>
        </w:object>
      </w:r>
    </w:p>
    <w:p w:rsidR="00483498" w:rsidRPr="00C42B0A" w:rsidRDefault="00483498" w:rsidP="00483498">
      <w:pPr>
        <w:spacing w:before="6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+ 2 NaOH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60" w:dyaOrig="320">
          <v:shape id="_x0000_i1057" type="#_x0000_t75" style="width:38.7pt;height:16.1pt" o:ole="">
            <v:imagedata r:id="rId60" o:title=""/>
          </v:shape>
          <o:OLEObject Type="Embed" ProgID="Equation.DSMT4" ShapeID="_x0000_i1057" DrawAspect="Content" ObjectID="_1674024077" r:id="rId61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Na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+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O  </w:t>
      </w:r>
      <w:r w:rsidRPr="00C42B0A">
        <w:rPr>
          <w:rFonts w:ascii="Times New Roman" w:eastAsia="Times New Roman" w:hAnsi="Times New Roman"/>
          <w:position w:val="-34"/>
          <w:sz w:val="24"/>
          <w:szCs w:val="24"/>
          <w:lang w:val="pt-BR"/>
        </w:rPr>
        <w:object w:dxaOrig="1219" w:dyaOrig="720">
          <v:shape id="_x0000_i1058" type="#_x0000_t75" style="width:61.25pt;height:36.55pt" o:ole="">
            <v:imagedata r:id="rId62" o:title=""/>
          </v:shape>
          <o:OLEObject Type="Embed" ProgID="Equation.DSMT4" ShapeID="_x0000_i1058" DrawAspect="Content" ObjectID="_1674024078" r:id="rId63"/>
        </w:object>
      </w:r>
    </w:p>
    <w:p w:rsidR="00483498" w:rsidRPr="00483498" w:rsidRDefault="00483498" w:rsidP="00483498">
      <w:pPr>
        <w:spacing w:before="60" w:after="0" w:line="240" w:lineRule="auto"/>
        <w:ind w:left="-94" w:firstLine="94"/>
        <w:jc w:val="both"/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pt-BR"/>
        </w:rPr>
      </w:pP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IV. Lưu huỳnh (VI) oxit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4"/>
          <w:szCs w:val="24"/>
          <w:lang w:val="pt-BR"/>
        </w:rPr>
        <w:t xml:space="preserve"> </w:t>
      </w:r>
      <w:r w:rsidRPr="00483498">
        <w:rPr>
          <w:rFonts w:ascii="Times New Roman" w:eastAsia="Times New Roman" w:hAnsi="Times New Roman"/>
          <w:b/>
          <w:color w:val="538135" w:themeColor="accent6" w:themeShade="BF"/>
          <w:sz w:val="28"/>
          <w:szCs w:val="28"/>
          <w:lang w:val="pt-BR"/>
        </w:rPr>
        <w:t>SO</w:t>
      </w:r>
      <w:r w:rsidRPr="00483498">
        <w:rPr>
          <w:rFonts w:ascii="Times New Roman" w:eastAsia="Times New Roman" w:hAnsi="Times New Roman"/>
          <w:b/>
          <w:color w:val="538135" w:themeColor="accent6" w:themeShade="BF"/>
          <w:sz w:val="28"/>
          <w:szCs w:val="28"/>
          <w:vertAlign w:val="subscript"/>
          <w:lang w:val="pt-BR"/>
        </w:rPr>
        <w:t>3</w:t>
      </w:r>
    </w:p>
    <w:p w:rsidR="00483498" w:rsidRPr="00C42B0A" w:rsidRDefault="00483498" w:rsidP="00483498">
      <w:pPr>
        <w:spacing w:before="60" w:after="0" w:line="240" w:lineRule="auto"/>
        <w:ind w:left="-94" w:firstLine="94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còn có các tên gọi khác lưu huỳnh tri oxit, anhiđrit sunfuric.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>a. SO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pt-BR"/>
        </w:rPr>
        <w:t xml:space="preserve">3 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>là một oxit axit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      - Tác dụng rất mạnh với nước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tạo axit sunfuric và tỏa nhiều nhiệt 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C42B0A">
        <w:rPr>
          <w:rFonts w:ascii="Times New Roman" w:eastAsia="Times New Roman" w:hAnsi="Times New Roman"/>
          <w:sz w:val="24"/>
          <w:szCs w:val="24"/>
          <w:lang w:val="de-DE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de-DE"/>
        </w:rPr>
        <w:t>3</w:t>
      </w:r>
      <w:r w:rsidRPr="00C42B0A">
        <w:rPr>
          <w:rFonts w:ascii="Times New Roman" w:eastAsia="Times New Roman" w:hAnsi="Times New Roman"/>
          <w:sz w:val="24"/>
          <w:szCs w:val="24"/>
          <w:lang w:val="de-DE"/>
        </w:rPr>
        <w:t xml:space="preserve"> +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de-DE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de-DE"/>
        </w:rPr>
        <w:t xml:space="preserve">O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59" type="#_x0000_t75" style="width:15.05pt;height:10.75pt" o:ole="">
            <v:imagedata r:id="rId47" o:title=""/>
          </v:shape>
          <o:OLEObject Type="Embed" ProgID="Equation.DSMT4" ShapeID="_x0000_i1059" DrawAspect="Content" ObjectID="_1674024079" r:id="rId64"/>
        </w:object>
      </w:r>
      <w:r w:rsidRPr="00C42B0A">
        <w:rPr>
          <w:rFonts w:ascii="Times New Roman" w:eastAsia="Times New Roman" w:hAnsi="Times New Roman"/>
          <w:sz w:val="24"/>
          <w:szCs w:val="24"/>
          <w:lang w:val="de-DE"/>
        </w:rPr>
        <w:t xml:space="preserve">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de-DE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de-DE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de-DE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de-DE"/>
        </w:rPr>
        <w:t xml:space="preserve"> + Q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      - Tác dụng với dung dịch bazơ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tạo thành muối 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3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+ 2NaOH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60" type="#_x0000_t75" style="width:15.05pt;height:10.75pt" o:ole="">
            <v:imagedata r:id="rId47" o:title=""/>
          </v:shape>
          <o:OLEObject Type="Embed" ProgID="Equation.DSMT4" ShapeID="_x0000_i1060" DrawAspect="Content" ObjectID="_1674024080" r:id="rId65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Na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+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vertAlign w:val="subscript"/>
          <w:lang w:val="de-DE"/>
        </w:rPr>
      </w:pPr>
      <w:r w:rsidRPr="00C42B0A">
        <w:rPr>
          <w:rFonts w:ascii="Times New Roman" w:eastAsia="Times New Roman" w:hAnsi="Times New Roman"/>
          <w:b/>
          <w:sz w:val="24"/>
          <w:szCs w:val="24"/>
          <w:lang w:val="de-DE"/>
        </w:rPr>
        <w:t>b. SO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de-DE"/>
        </w:rPr>
        <w:t xml:space="preserve">3 </w:t>
      </w:r>
      <w:r w:rsidRPr="00C42B0A">
        <w:rPr>
          <w:rFonts w:ascii="Times New Roman" w:eastAsia="Times New Roman" w:hAnsi="Times New Roman"/>
          <w:b/>
          <w:sz w:val="24"/>
          <w:szCs w:val="24"/>
          <w:lang w:val="de-DE"/>
        </w:rPr>
        <w:t>tan vô hạn trong H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de-DE"/>
        </w:rPr>
        <w:t>2</w:t>
      </w:r>
      <w:r w:rsidRPr="00C42B0A">
        <w:rPr>
          <w:rFonts w:ascii="Times New Roman" w:eastAsia="Times New Roman" w:hAnsi="Times New Roman"/>
          <w:b/>
          <w:sz w:val="24"/>
          <w:szCs w:val="24"/>
          <w:lang w:val="de-DE"/>
        </w:rPr>
        <w:t>SO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de-DE"/>
        </w:rPr>
        <w:t>4</w:t>
      </w:r>
      <w:r w:rsidRPr="00C42B0A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tạo oleum : H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de-DE"/>
        </w:rPr>
        <w:t>2</w:t>
      </w:r>
      <w:r w:rsidRPr="00C42B0A">
        <w:rPr>
          <w:rFonts w:ascii="Times New Roman" w:eastAsia="Times New Roman" w:hAnsi="Times New Roman"/>
          <w:b/>
          <w:sz w:val="24"/>
          <w:szCs w:val="24"/>
          <w:lang w:val="de-DE"/>
        </w:rPr>
        <w:t>SO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de-DE"/>
        </w:rPr>
        <w:t>4</w:t>
      </w:r>
      <w:r w:rsidRPr="00C42B0A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.</w:t>
      </w:r>
      <w:r w:rsidRPr="00C42B0A">
        <w:rPr>
          <w:rFonts w:ascii="Times New Roman" w:eastAsia="Times New Roman" w:hAnsi="Times New Roman"/>
          <w:b/>
          <w:sz w:val="24"/>
          <w:szCs w:val="24"/>
          <w:lang w:val="de-DE"/>
        </w:rPr>
        <w:t>nSO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de-DE"/>
        </w:rPr>
        <w:t>3</w:t>
      </w:r>
    </w:p>
    <w:p w:rsidR="00483498" w:rsidRPr="00483498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color w:val="538135" w:themeColor="accent6" w:themeShade="BF"/>
          <w:sz w:val="24"/>
          <w:szCs w:val="24"/>
          <w:lang w:val="pt-BR"/>
        </w:rPr>
      </w:pP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V. Axit sunfuric H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vertAlign w:val="subscript"/>
          <w:lang w:val="pt-BR"/>
        </w:rPr>
        <w:t>2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SO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vertAlign w:val="subscript"/>
          <w:lang w:val="pt-BR"/>
        </w:rPr>
        <w:t>4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4"/>
          <w:szCs w:val="24"/>
          <w:lang w:val="pt-BR"/>
        </w:rPr>
        <w:t xml:space="preserve">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Axit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loãng là một axit mạnh, axit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đặc là chất hút nước mạnh và oxi hóa mạnh.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>a. Axit H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loãng là axit mạnh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>: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Làm đỏ quì tím, tác dụng kim loại (trước H) giải phóng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2,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tác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dụng bazơ, oxit bazơ và nhiều muối.</w:t>
      </w:r>
    </w:p>
    <w:p w:rsidR="00483498" w:rsidRPr="00C42B0A" w:rsidRDefault="00483498" w:rsidP="00483498">
      <w:pPr>
        <w:spacing w:before="60" w:after="0" w:line="240" w:lineRule="auto"/>
        <w:ind w:firstLine="654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+ 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Fe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61" type="#_x0000_t75" style="width:15.05pt;height:10.75pt" o:ole="">
            <v:imagedata r:id="rId47" o:title=""/>
          </v:shape>
          <o:OLEObject Type="Embed" ProgID="Equation.DSMT4" ShapeID="_x0000_i1061" DrawAspect="Content" ObjectID="_1674024081" r:id="rId66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FeSO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+ 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sym w:font="Symbol" w:char="F0AD"/>
      </w:r>
    </w:p>
    <w:p w:rsidR="00483498" w:rsidRPr="00C42B0A" w:rsidRDefault="00483498" w:rsidP="00483498">
      <w:pPr>
        <w:spacing w:before="60" w:after="0" w:line="240" w:lineRule="auto"/>
        <w:ind w:firstLine="654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+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NaOH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62" type="#_x0000_t75" style="width:15.05pt;height:10.75pt" o:ole="">
            <v:imagedata r:id="rId47" o:title=""/>
          </v:shape>
          <o:OLEObject Type="Embed" ProgID="Equation.DSMT4" ShapeID="_x0000_i1062" DrawAspect="Content" ObjectID="_1674024082" r:id="rId67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NaHSO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+ 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C42B0A" w:rsidRDefault="00483498" w:rsidP="00483498">
      <w:pPr>
        <w:spacing w:before="60" w:after="0" w:line="240" w:lineRule="auto"/>
        <w:ind w:firstLine="654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+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CaCO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3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63" type="#_x0000_t75" style="width:15.05pt;height:10.75pt" o:ole="">
            <v:imagedata r:id="rId47" o:title=""/>
          </v:shape>
          <o:OLEObject Type="Embed" ProgID="Equation.DSMT4" ShapeID="_x0000_i1063" DrawAspect="Content" ObjectID="_1674024083" r:id="rId68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CaSO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+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  +  CO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en-US"/>
        </w:rPr>
        <w:sym w:font="Symbol" w:char="F0AD"/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>b. Axit H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b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đặc </w:t>
      </w: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>là chất hút nước mạnh và oxi hóa mạnh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     ● Tác dụng với kim loại :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Axit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 đặc</w:t>
      </w: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oxi hoá hầu hết các kim loại (trừ Au và Pt) tạo muối hoá trị cao và thường giải phóng 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(có thể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S, S nếu kim loại có tính khử mạnh).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2Fe  +  6H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</w: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 xml:space="preserve">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680" w:dyaOrig="360">
          <v:shape id="_x0000_i1064" type="#_x0000_t75" style="width:33.3pt;height:18.25pt" o:ole="">
            <v:imagedata r:id="rId54" o:title=""/>
          </v:shape>
          <o:OLEObject Type="Embed" ProgID="Equation.DSMT4" ShapeID="_x0000_i1064" DrawAspect="Content" ObjectID="_1674024084" r:id="rId69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Fe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(SO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)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3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+  3SO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220" w:dyaOrig="320">
          <v:shape id="_x0000_i1065" type="#_x0000_t75" style="width:10.75pt;height:16.1pt" o:ole="">
            <v:imagedata r:id="rId70" o:title=""/>
          </v:shape>
          <o:OLEObject Type="Embed" ProgID="Equation.DSMT4" ShapeID="_x0000_i1065" DrawAspect="Content" ObjectID="_1674024085" r:id="rId71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+  6H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C42B0A" w:rsidRDefault="00483498" w:rsidP="00483498">
      <w:pPr>
        <w:spacing w:before="60" w:after="0" w:line="240" w:lineRule="auto"/>
        <w:ind w:left="79" w:firstLine="641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3Zn + 4H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680" w:dyaOrig="360">
          <v:shape id="_x0000_i1066" type="#_x0000_t75" style="width:33.3pt;height:18.25pt" o:ole="">
            <v:imagedata r:id="rId54" o:title=""/>
          </v:shape>
          <o:OLEObject Type="Embed" ProgID="Equation.DSMT4" ShapeID="_x0000_i1066" DrawAspect="Content" ObjectID="_1674024086" r:id="rId72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 xml:space="preserve">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3ZnSO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+  S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220" w:dyaOrig="320">
          <v:shape id="_x0000_i1067" type="#_x0000_t75" style="width:10.75pt;height:16.1pt" o:ole="">
            <v:imagedata r:id="rId73" o:title=""/>
          </v:shape>
          <o:OLEObject Type="Embed" ProgID="Equation.DSMT4" ShapeID="_x0000_i1067" DrawAspect="Content" ObjectID="_1674024087" r:id="rId74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+ 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4H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Lưu ý : </w:t>
      </w:r>
      <w:r w:rsidRPr="00C42B0A">
        <w:rPr>
          <w:rFonts w:ascii="Times New Roman" w:eastAsia="Times New Roman" w:hAnsi="Times New Roman"/>
          <w:i/>
          <w:sz w:val="24"/>
          <w:szCs w:val="24"/>
          <w:lang w:val="pt-BR"/>
        </w:rPr>
        <w:t>Al, Fe, Cr không tác dụng với dung dịch H</w:t>
      </w:r>
      <w:r w:rsidRPr="00C42B0A">
        <w:rPr>
          <w:rFonts w:ascii="Times New Roman" w:eastAsia="Times New Roman" w:hAnsi="Times New Roman"/>
          <w:i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i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i/>
          <w:sz w:val="24"/>
          <w:szCs w:val="24"/>
          <w:vertAlign w:val="subscript"/>
          <w:lang w:val="pt-BR"/>
        </w:rPr>
        <w:t xml:space="preserve">4  </w:t>
      </w:r>
      <w:r w:rsidRPr="00C42B0A">
        <w:rPr>
          <w:rFonts w:ascii="Times New Roman" w:eastAsia="Times New Roman" w:hAnsi="Times New Roman"/>
          <w:i/>
          <w:sz w:val="24"/>
          <w:szCs w:val="24"/>
          <w:lang w:val="pt-BR"/>
        </w:rPr>
        <w:t>đặc nguội, vì kim loại bị thụ động hóa.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     ● Tác dụng với phi kim :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Tác dụng với các phi kim dạng rắn (t</w: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o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) tạo hợp chất của phi kim ứng với số oxi hóa cao nhất.</w:t>
      </w:r>
    </w:p>
    <w:p w:rsidR="00483498" w:rsidRPr="00C42B0A" w:rsidRDefault="00483498" w:rsidP="00483498">
      <w:pPr>
        <w:spacing w:before="60" w:after="0" w:line="240" w:lineRule="auto"/>
        <w:ind w:left="79" w:firstLine="641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 đặc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C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680" w:dyaOrig="360">
          <v:shape id="_x0000_i1068" type="#_x0000_t75" style="width:33.3pt;height:18.25pt" o:ole="">
            <v:imagedata r:id="rId54" o:title=""/>
          </v:shape>
          <o:OLEObject Type="Embed" ProgID="Equation.DSMT4" ShapeID="_x0000_i1068" DrawAspect="Content" ObjectID="_1674024088" r:id="rId75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 xml:space="preserve">  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CO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+   2SO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C42B0A" w:rsidRDefault="00483498" w:rsidP="00483498">
      <w:pPr>
        <w:spacing w:before="60" w:after="0" w:line="240" w:lineRule="auto"/>
        <w:ind w:left="79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ab/>
        <w:t>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đặc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+   S 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680" w:dyaOrig="360">
          <v:shape id="_x0000_i1069" type="#_x0000_t75" style="width:33.3pt;height:18.25pt" o:ole="">
            <v:imagedata r:id="rId54" o:title=""/>
          </v:shape>
          <o:OLEObject Type="Embed" ProgID="Equation.DSMT4" ShapeID="_x0000_i1069" DrawAspect="Content" ObjectID="_1674024089" r:id="rId76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3SO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O </w:t>
      </w:r>
    </w:p>
    <w:p w:rsidR="00483498" w:rsidRPr="00C42B0A" w:rsidRDefault="00483498" w:rsidP="00483498">
      <w:pPr>
        <w:spacing w:before="60" w:after="0" w:line="240" w:lineRule="auto"/>
        <w:ind w:left="79" w:firstLine="641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5H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đặc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+   2P 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680" w:dyaOrig="360">
          <v:shape id="_x0000_i1070" type="#_x0000_t75" style="width:33.3pt;height:18.25pt" o:ole="">
            <v:imagedata r:id="rId54" o:title=""/>
          </v:shape>
          <o:OLEObject Type="Embed" ProgID="Equation.DSMT4" ShapeID="_x0000_i1070" DrawAspect="Content" ObjectID="_1674024090" r:id="rId77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PO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5SO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O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lastRenderedPageBreak/>
        <w:t xml:space="preserve">      ● Tác dụng với  các hợp chất có tính khử </w:t>
      </w:r>
      <w:r w:rsidRPr="00C42B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pt-BR"/>
        </w:rPr>
        <w:t xml:space="preserve"> </w:t>
      </w:r>
    </w:p>
    <w:p w:rsidR="00483498" w:rsidRPr="00C42B0A" w:rsidRDefault="00483498" w:rsidP="00483498">
      <w:pPr>
        <w:spacing w:before="60" w:after="0" w:line="240" w:lineRule="auto"/>
        <w:ind w:left="79" w:firstLine="641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2FeO   +   4H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đặc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680" w:dyaOrig="360">
          <v:shape id="_x0000_i1071" type="#_x0000_t75" style="width:33.3pt;height:18.25pt" o:ole="">
            <v:imagedata r:id="rId54" o:title=""/>
          </v:shape>
          <o:OLEObject Type="Embed" ProgID="Equation.DSMT4" ShapeID="_x0000_i1071" DrawAspect="Content" ObjectID="_1674024091" r:id="rId78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Fe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(SO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)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4H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C42B0A" w:rsidRDefault="00483498" w:rsidP="00483498">
      <w:pPr>
        <w:spacing w:before="60" w:after="0" w:line="240" w:lineRule="auto"/>
        <w:ind w:left="79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ab/>
        <w:t xml:space="preserve"> 2HBr   + 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 đặc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680" w:dyaOrig="360">
          <v:shape id="_x0000_i1072" type="#_x0000_t75" style="width:33.3pt;height:18.25pt" o:ole="">
            <v:imagedata r:id="rId54" o:title=""/>
          </v:shape>
          <o:OLEObject Type="Embed" ProgID="Equation.DSMT4" ShapeID="_x0000_i1072" DrawAspect="Content" ObjectID="_1674024092" r:id="rId79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Br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b/>
          <w:bCs/>
          <w:iCs/>
          <w:sz w:val="24"/>
          <w:szCs w:val="24"/>
          <w:lang w:val="pt-BR"/>
        </w:rPr>
        <w:t xml:space="preserve">      ● Hút nước một số hợp chất hữu cơ</w:t>
      </w:r>
      <w:r w:rsidRPr="00C42B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pt-BR"/>
        </w:rPr>
        <w:t xml:space="preserve">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</w:p>
    <w:p w:rsidR="00483498" w:rsidRPr="00C42B0A" w:rsidRDefault="00483498" w:rsidP="00483498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12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11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4 đặc  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73" type="#_x0000_t75" style="width:15.05pt;height:10.75pt" o:ole="">
            <v:imagedata r:id="rId80" o:title=""/>
          </v:shape>
          <o:OLEObject Type="Embed" ProgID="Equation.DSMT4" ShapeID="_x0000_i1073" DrawAspect="Content" ObjectID="_1674024093" r:id="rId81"/>
        </w:objec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12C  +  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.11H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Sau đó: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 đặc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C  </w:t>
      </w:r>
      <w:r w:rsidRPr="00C42B0A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300" w:dyaOrig="220">
          <v:shape id="_x0000_i1074" type="#_x0000_t75" style="width:15.05pt;height:10.75pt" o:ole="">
            <v:imagedata r:id="rId80" o:title=""/>
          </v:shape>
          <o:OLEObject Type="Embed" ProgID="Equation.DSMT4" ShapeID="_x0000_i1074" DrawAspect="Content" ObjectID="_1674024094" r:id="rId82"/>
        </w:objec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 xml:space="preserve">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CO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  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+   2SO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+   2H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483498" w:rsidRPr="00483498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pt-BR"/>
        </w:rPr>
      </w:pPr>
      <w:r w:rsidRPr="00483498">
        <w:rPr>
          <w:rFonts w:ascii="Times New Roman" w:eastAsia="Times New Roman" w:hAnsi="Times New Roman"/>
          <w:b/>
          <w:color w:val="538135" w:themeColor="accent6" w:themeShade="BF"/>
          <w:sz w:val="28"/>
          <w:szCs w:val="28"/>
          <w:lang w:val="pt-BR"/>
        </w:rPr>
        <w:t>VI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. Muối sunfua và nhận biết gốc sunfua (S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vertAlign w:val="superscript"/>
          <w:lang w:val="pt-BR"/>
        </w:rPr>
        <w:t xml:space="preserve">2- 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)</w:t>
      </w:r>
      <w:r w:rsidRPr="00483498">
        <w:rPr>
          <w:rFonts w:ascii="Times New Roman" w:eastAsia="Times New Roman" w:hAnsi="Times New Roman"/>
          <w:color w:val="538135" w:themeColor="accent6" w:themeShade="BF"/>
          <w:sz w:val="24"/>
          <w:szCs w:val="24"/>
          <w:lang w:val="pt-BR"/>
        </w:rPr>
        <w:t xml:space="preserve"> 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Hầu như các muối sunfua đều không tan, chỉ có muối của kim loại kiềm và kiềm thổ tan (Na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S, K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S, CaS, BaS). Một số muối không tan và có màu đặc trưng CuS (đen), PbS (đen), CdS (vàng), SnS (đỏ gạch),  MnS (hồng).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Để nhận biết S</w: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2-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dùng dung dịch Pb(NO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)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</w:p>
    <w:p w:rsidR="00483498" w:rsidRPr="00483498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</w:pP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VII. Muối sunfat và nhận biết gốc sunfat (SO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vertAlign w:val="subscript"/>
          <w:lang w:val="pt-BR"/>
        </w:rPr>
        <w:t>4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vertAlign w:val="superscript"/>
          <w:lang w:val="pt-BR"/>
        </w:rPr>
        <w:t>2-</w:t>
      </w:r>
      <w:r w:rsidRPr="00483498">
        <w:rPr>
          <w:rFonts w:ascii="Times New Roman" w:eastAsia="Times New Roman" w:hAnsi="Times New Roman"/>
          <w:b/>
          <w:bCs/>
          <w:color w:val="538135" w:themeColor="accent6" w:themeShade="BF"/>
          <w:sz w:val="28"/>
          <w:szCs w:val="28"/>
          <w:lang w:val="pt-BR"/>
        </w:rPr>
        <w:t>)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Có hai loại muối là muối trung hòa (sunfat) và muối axit (hiđrosunfat).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Phần lớn muối sunfat tan, chỉ có BaSO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>, PbSO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không tan có màu trắng, CaSO</w:t>
      </w:r>
      <w:r w:rsidRPr="00C42B0A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ít tan có màu trắng.</w:t>
      </w:r>
    </w:p>
    <w:p w:rsidR="00483498" w:rsidRPr="00C42B0A" w:rsidRDefault="00483498" w:rsidP="00483498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</w:pPr>
      <w:r w:rsidRPr="00C42B0A">
        <w:rPr>
          <w:rFonts w:ascii="Times New Roman" w:eastAsia="Times New Roman" w:hAnsi="Times New Roman"/>
          <w:sz w:val="24"/>
          <w:szCs w:val="24"/>
          <w:lang w:val="pt-BR"/>
        </w:rPr>
        <w:t xml:space="preserve">      Nhận biết gốc sunfat dùng dung dịch chứa ion Ba</w:t>
      </w:r>
      <w:r w:rsidRPr="00C42B0A">
        <w:rPr>
          <w:rFonts w:ascii="Times New Roman" w:eastAsia="Times New Roman" w:hAnsi="Times New Roman"/>
          <w:sz w:val="24"/>
          <w:szCs w:val="24"/>
          <w:vertAlign w:val="superscript"/>
          <w:lang w:val="pt-BR"/>
        </w:rPr>
        <w:t>2+</w:t>
      </w:r>
    </w:p>
    <w:sectPr w:rsidR="00483498" w:rsidRPr="00C42B0A" w:rsidSect="00483498">
      <w:pgSz w:w="12240" w:h="15840"/>
      <w:pgMar w:top="568" w:right="61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483498"/>
    <w:rsid w:val="00483498"/>
    <w:rsid w:val="005F066F"/>
    <w:rsid w:val="005F7AE6"/>
    <w:rsid w:val="00B3117C"/>
    <w:rsid w:val="00BC3BAD"/>
    <w:rsid w:val="00E1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pacing w:val="15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98"/>
    <w:rPr>
      <w:rFonts w:ascii="Arial" w:eastAsia="Arial" w:hAnsi="Arial"/>
      <w:spacing w:val="0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5.bin"/><Relationship Id="rId84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1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0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9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0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6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image" Target="media/image9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6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80" Type="http://schemas.openxmlformats.org/officeDocument/2006/relationships/image" Target="media/image29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4.bin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4759</Characters>
  <Application>Microsoft Office Word</Application>
  <DocSecurity>0</DocSecurity>
  <Lines>39</Lines>
  <Paragraphs>11</Paragraphs>
  <ScaleCrop>false</ScaleCrop>
  <Company>LIEN HIEP Computer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LIEN HIEP</cp:lastModifiedBy>
  <cp:revision>2</cp:revision>
  <dcterms:created xsi:type="dcterms:W3CDTF">2021-02-05T02:54:00Z</dcterms:created>
  <dcterms:modified xsi:type="dcterms:W3CDTF">2021-02-05T02:54:00Z</dcterms:modified>
</cp:coreProperties>
</file>